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71" w:firstLineChars="650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体 检 须 知</w:t>
      </w:r>
    </w:p>
    <w:p w14:paraId="7E77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71" w:firstLineChars="650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 w14:paraId="573B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为准确反映体检对象身体的真实状况，请受检者注意以下事项：</w:t>
      </w:r>
    </w:p>
    <w:p w14:paraId="3A19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1．须到指定医院进行体检，自行在其它医疗单位的检查结果一律无效。</w:t>
      </w:r>
    </w:p>
    <w:p w14:paraId="3A423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2．严禁弄虚作假、冒名顶替；如隐瞒病史影响体检结果的，后果自负。</w:t>
      </w:r>
      <w:bookmarkStart w:id="0" w:name="_GoBack"/>
      <w:bookmarkEnd w:id="0"/>
    </w:p>
    <w:p w14:paraId="4C2D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3．体检表中按规定由受检者本人填写的内容，须用黑色签字笔或钢笔填写，要求字迹清楚，无涂改，要如实、逐项填齐，不能遗漏。</w:t>
      </w:r>
    </w:p>
    <w:p w14:paraId="7363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4．体检前一天请注意休息，勿熬夜，不要饮酒，避免剧烈运动。</w:t>
      </w:r>
    </w:p>
    <w:p w14:paraId="7E023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5．体检当天需进行采血、B超等检查，请在受检前禁食8—12小时。</w:t>
      </w:r>
    </w:p>
    <w:p w14:paraId="256A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6．女性受检者月经期间请勿做妇科及尿液检查，待经期完毕后再检查；怀孕或可能已受孕者，事先告知医护人员，勿做X光检查。</w:t>
      </w:r>
    </w:p>
    <w:p w14:paraId="7C85F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7．请配合医生认真检查所有项目，勿漏检。若自动放弃某一检查项目，将会影响录用。</w:t>
      </w:r>
    </w:p>
    <w:p w14:paraId="3030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8．体检医师可根据实际需要，增加必要的相应检查、检验项目，便于准确结论。</w:t>
      </w:r>
    </w:p>
    <w:p w14:paraId="46EE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9．如对体检结果有疑义，请按有关规定办理。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997E7C"/>
    <w:rsid w:val="000D2258"/>
    <w:rsid w:val="002D3890"/>
    <w:rsid w:val="00DA6184"/>
    <w:rsid w:val="74997E7C"/>
    <w:rsid w:val="7D041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370</Characters>
  <Lines>2</Lines>
  <Paragraphs>1</Paragraphs>
  <TotalTime>1</TotalTime>
  <ScaleCrop>false</ScaleCrop>
  <LinksUpToDate>false</LinksUpToDate>
  <CharactersWithSpaces>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2022-08-05T01:57:00Z</dcterms:created>
  <dc:creator>茹果</dc:creator>
  <cp:lastModifiedBy>yll</cp:lastModifiedBy>
  <dcterms:modified xsi:type="dcterms:W3CDTF">2025-05-29T07:47:29Z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eyJoZGlkIjoiM2M1YjZhNGNlMTk2NWYyODNmNDAzNmU4YjNiMTZlZjYiLCJ1c2VySWQiOiIyMzg4NjQwNDkifQ==</vt:lpwstr>
  </property>
  <property fmtid="{D5CDD505-2E9C-101B-9397-08002B2CF9AE}" pid="4" name="ICV">
    <vt:lpwstr>3DD71E8DFDDF42D0A7E7C493915639DB_12</vt:lpwstr>
  </property>
</Properties>
</file>